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875" w:rsidRPr="00635A11" w:rsidRDefault="004A5875" w:rsidP="004A5875">
      <w:pPr>
        <w:pBdr>
          <w:bottom w:val="single" w:sz="12" w:space="1" w:color="auto"/>
        </w:pBdr>
        <w:spacing w:after="0" w:line="240" w:lineRule="auto"/>
        <w:jc w:val="center"/>
        <w:rPr>
          <w:rFonts w:ascii="Times New Roman" w:hAnsi="Times New Roman" w:cs="Times New Roman"/>
          <w:sz w:val="24"/>
          <w:szCs w:val="24"/>
        </w:rPr>
      </w:pPr>
      <w:r w:rsidRPr="00635A11">
        <w:rPr>
          <w:rFonts w:ascii="Times New Roman" w:hAnsi="Times New Roman" w:cs="Times New Roman"/>
          <w:sz w:val="24"/>
          <w:szCs w:val="24"/>
        </w:rPr>
        <w:t xml:space="preserve">Муниципальное бюджетное образовательное учреждение города Королева </w:t>
      </w:r>
    </w:p>
    <w:p w:rsidR="004A5875" w:rsidRPr="00635A11" w:rsidRDefault="004A5875" w:rsidP="004A5875">
      <w:pPr>
        <w:pBdr>
          <w:bottom w:val="single" w:sz="12" w:space="1" w:color="auto"/>
        </w:pBdr>
        <w:spacing w:after="0" w:line="240" w:lineRule="auto"/>
        <w:jc w:val="center"/>
        <w:rPr>
          <w:rFonts w:ascii="Times New Roman" w:hAnsi="Times New Roman" w:cs="Times New Roman"/>
          <w:sz w:val="24"/>
          <w:szCs w:val="24"/>
        </w:rPr>
      </w:pPr>
      <w:r w:rsidRPr="00635A11">
        <w:rPr>
          <w:rFonts w:ascii="Times New Roman" w:hAnsi="Times New Roman" w:cs="Times New Roman"/>
          <w:sz w:val="24"/>
          <w:szCs w:val="24"/>
        </w:rPr>
        <w:t xml:space="preserve">Московской области средняя общеобразовательная школа № 16 </w:t>
      </w:r>
    </w:p>
    <w:p w:rsidR="004A5875" w:rsidRPr="00635A11" w:rsidRDefault="004A5875" w:rsidP="004A5875">
      <w:pPr>
        <w:pBdr>
          <w:bottom w:val="single" w:sz="12" w:space="1" w:color="auto"/>
        </w:pBdr>
        <w:spacing w:after="0" w:line="240" w:lineRule="auto"/>
        <w:jc w:val="center"/>
        <w:rPr>
          <w:rFonts w:ascii="Times New Roman" w:hAnsi="Times New Roman" w:cs="Times New Roman"/>
          <w:sz w:val="24"/>
          <w:szCs w:val="24"/>
        </w:rPr>
      </w:pPr>
      <w:r w:rsidRPr="00635A11">
        <w:rPr>
          <w:rFonts w:ascii="Times New Roman" w:hAnsi="Times New Roman" w:cs="Times New Roman"/>
          <w:sz w:val="24"/>
          <w:szCs w:val="24"/>
        </w:rPr>
        <w:t>141070, Московская область, город Королёв, улица Сакко и Ванцетти, д.12-а</w:t>
      </w:r>
    </w:p>
    <w:p w:rsidR="004A5875" w:rsidRPr="00635A11" w:rsidRDefault="004A5875" w:rsidP="004A5875">
      <w:pPr>
        <w:pBdr>
          <w:bottom w:val="single" w:sz="12" w:space="1" w:color="auto"/>
        </w:pBdr>
        <w:spacing w:after="0" w:line="240" w:lineRule="auto"/>
        <w:jc w:val="center"/>
        <w:rPr>
          <w:rFonts w:ascii="Times New Roman" w:hAnsi="Times New Roman" w:cs="Times New Roman"/>
          <w:sz w:val="24"/>
          <w:szCs w:val="24"/>
        </w:rPr>
      </w:pPr>
      <w:r w:rsidRPr="00635A11">
        <w:rPr>
          <w:rFonts w:ascii="Times New Roman" w:hAnsi="Times New Roman" w:cs="Times New Roman"/>
          <w:sz w:val="24"/>
          <w:szCs w:val="24"/>
        </w:rPr>
        <w:t xml:space="preserve">Телефон/факс 511 – 30 – 12, </w:t>
      </w:r>
      <w:r w:rsidRPr="00635A11">
        <w:rPr>
          <w:rFonts w:ascii="Times New Roman" w:hAnsi="Times New Roman" w:cs="Times New Roman"/>
          <w:sz w:val="24"/>
          <w:szCs w:val="24"/>
          <w:lang w:val="en-US"/>
        </w:rPr>
        <w:t>e</w:t>
      </w:r>
      <w:r w:rsidRPr="00635A11">
        <w:rPr>
          <w:rFonts w:ascii="Times New Roman" w:hAnsi="Times New Roman" w:cs="Times New Roman"/>
          <w:sz w:val="24"/>
          <w:szCs w:val="24"/>
        </w:rPr>
        <w:t>-</w:t>
      </w:r>
      <w:r w:rsidRPr="00635A11">
        <w:rPr>
          <w:rFonts w:ascii="Times New Roman" w:hAnsi="Times New Roman" w:cs="Times New Roman"/>
          <w:sz w:val="24"/>
          <w:szCs w:val="24"/>
          <w:lang w:val="en-US"/>
        </w:rPr>
        <w:t>mail</w:t>
      </w:r>
      <w:r w:rsidRPr="00635A11">
        <w:rPr>
          <w:rFonts w:ascii="Times New Roman" w:hAnsi="Times New Roman" w:cs="Times New Roman"/>
          <w:sz w:val="24"/>
          <w:szCs w:val="24"/>
        </w:rPr>
        <w:t xml:space="preserve"> </w:t>
      </w:r>
      <w:hyperlink r:id="rId6" w:history="1">
        <w:r w:rsidRPr="00635A11">
          <w:rPr>
            <w:rStyle w:val="a6"/>
            <w:rFonts w:ascii="Times New Roman" w:hAnsi="Times New Roman" w:cs="Times New Roman"/>
            <w:sz w:val="24"/>
            <w:szCs w:val="24"/>
            <w:lang w:val="en-US"/>
          </w:rPr>
          <w:t>http</w:t>
        </w:r>
        <w:r w:rsidRPr="00635A11">
          <w:rPr>
            <w:rStyle w:val="a6"/>
            <w:rFonts w:ascii="Times New Roman" w:hAnsi="Times New Roman" w:cs="Times New Roman"/>
            <w:sz w:val="24"/>
            <w:szCs w:val="24"/>
          </w:rPr>
          <w:t>://</w:t>
        </w:r>
        <w:r w:rsidRPr="00635A11">
          <w:rPr>
            <w:rStyle w:val="a6"/>
            <w:rFonts w:ascii="Times New Roman" w:hAnsi="Times New Roman" w:cs="Times New Roman"/>
            <w:sz w:val="24"/>
            <w:szCs w:val="24"/>
            <w:lang w:val="en-US"/>
          </w:rPr>
          <w:t>school</w:t>
        </w:r>
        <w:r w:rsidRPr="00635A11">
          <w:rPr>
            <w:rStyle w:val="a6"/>
            <w:rFonts w:ascii="Times New Roman" w:hAnsi="Times New Roman" w:cs="Times New Roman"/>
            <w:sz w:val="24"/>
            <w:szCs w:val="24"/>
          </w:rPr>
          <w:t>16</w:t>
        </w:r>
        <w:r w:rsidRPr="00635A11">
          <w:rPr>
            <w:rStyle w:val="a6"/>
            <w:rFonts w:ascii="Times New Roman" w:hAnsi="Times New Roman" w:cs="Times New Roman"/>
            <w:sz w:val="24"/>
            <w:szCs w:val="24"/>
            <w:lang w:val="en-US"/>
          </w:rPr>
          <w:t>korolev</w:t>
        </w:r>
        <w:r w:rsidRPr="00635A11">
          <w:rPr>
            <w:rStyle w:val="a6"/>
            <w:rFonts w:ascii="Times New Roman" w:hAnsi="Times New Roman" w:cs="Times New Roman"/>
            <w:sz w:val="24"/>
            <w:szCs w:val="24"/>
          </w:rPr>
          <w:t>@</w:t>
        </w:r>
        <w:r w:rsidRPr="00635A11">
          <w:rPr>
            <w:rStyle w:val="a6"/>
            <w:rFonts w:ascii="Times New Roman" w:hAnsi="Times New Roman" w:cs="Times New Roman"/>
            <w:sz w:val="24"/>
            <w:szCs w:val="24"/>
            <w:lang w:val="en-US"/>
          </w:rPr>
          <w:t>rambler</w:t>
        </w:r>
        <w:r w:rsidRPr="00635A11">
          <w:rPr>
            <w:rStyle w:val="a6"/>
            <w:rFonts w:ascii="Times New Roman" w:hAnsi="Times New Roman" w:cs="Times New Roman"/>
            <w:sz w:val="24"/>
            <w:szCs w:val="24"/>
          </w:rPr>
          <w:t>.</w:t>
        </w:r>
        <w:proofErr w:type="spellStart"/>
        <w:r w:rsidRPr="00635A11">
          <w:rPr>
            <w:rStyle w:val="a6"/>
            <w:rFonts w:ascii="Times New Roman" w:hAnsi="Times New Roman" w:cs="Times New Roman"/>
            <w:sz w:val="24"/>
            <w:szCs w:val="24"/>
            <w:lang w:val="en-US"/>
          </w:rPr>
          <w:t>ru</w:t>
        </w:r>
        <w:proofErr w:type="spellEnd"/>
      </w:hyperlink>
    </w:p>
    <w:p w:rsidR="004A5875" w:rsidRPr="00635A11" w:rsidRDefault="004A5875" w:rsidP="004A5875">
      <w:pPr>
        <w:spacing w:after="0" w:line="240" w:lineRule="auto"/>
        <w:rPr>
          <w:rFonts w:ascii="Times New Roman" w:hAnsi="Times New Roman" w:cs="Times New Roman"/>
          <w:sz w:val="24"/>
          <w:szCs w:val="24"/>
        </w:rPr>
      </w:pPr>
    </w:p>
    <w:p w:rsidR="004A5875" w:rsidRPr="00635A11" w:rsidRDefault="004A5875" w:rsidP="004A5875">
      <w:pPr>
        <w:spacing w:after="0" w:line="240" w:lineRule="auto"/>
        <w:rPr>
          <w:rFonts w:ascii="Times New Roman" w:hAnsi="Times New Roman" w:cs="Times New Roman"/>
          <w:sz w:val="24"/>
          <w:szCs w:val="24"/>
        </w:rPr>
      </w:pPr>
    </w:p>
    <w:p w:rsidR="004A5875" w:rsidRPr="00635A11" w:rsidRDefault="004A5875" w:rsidP="004A5875">
      <w:pPr>
        <w:spacing w:after="0" w:line="240" w:lineRule="auto"/>
        <w:jc w:val="center"/>
        <w:rPr>
          <w:rFonts w:ascii="Times New Roman" w:hAnsi="Times New Roman" w:cs="Times New Roman"/>
          <w:sz w:val="24"/>
          <w:szCs w:val="24"/>
        </w:rPr>
      </w:pPr>
      <w:r w:rsidRPr="00635A11">
        <w:rPr>
          <w:rFonts w:ascii="Times New Roman" w:hAnsi="Times New Roman" w:cs="Times New Roman"/>
          <w:sz w:val="24"/>
          <w:szCs w:val="24"/>
        </w:rPr>
        <w:t>ПРИКАЗ</w:t>
      </w:r>
    </w:p>
    <w:p w:rsidR="004A5875" w:rsidRPr="00635A11" w:rsidRDefault="004A5875" w:rsidP="004A5875">
      <w:pPr>
        <w:spacing w:after="0" w:line="240" w:lineRule="auto"/>
        <w:rPr>
          <w:rFonts w:ascii="Times New Roman" w:hAnsi="Times New Roman" w:cs="Times New Roman"/>
          <w:sz w:val="24"/>
          <w:szCs w:val="24"/>
        </w:rPr>
      </w:pPr>
      <w:r w:rsidRPr="00635A11">
        <w:rPr>
          <w:rFonts w:ascii="Times New Roman" w:hAnsi="Times New Roman" w:cs="Times New Roman"/>
          <w:sz w:val="24"/>
          <w:szCs w:val="24"/>
        </w:rPr>
        <w:t>_____________________</w:t>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t>№ ______</w:t>
      </w:r>
    </w:p>
    <w:p w:rsidR="004A5875" w:rsidRPr="00635A11" w:rsidRDefault="004A5875" w:rsidP="004A5875">
      <w:pPr>
        <w:spacing w:after="0" w:line="240" w:lineRule="auto"/>
        <w:rPr>
          <w:rFonts w:ascii="Times New Roman" w:hAnsi="Times New Roman" w:cs="Times New Roman"/>
          <w:sz w:val="24"/>
          <w:szCs w:val="24"/>
        </w:rPr>
      </w:pPr>
    </w:p>
    <w:p w:rsidR="002411B9" w:rsidRPr="00635A11" w:rsidRDefault="002411B9" w:rsidP="004A5875">
      <w:pPr>
        <w:spacing w:after="0" w:line="240" w:lineRule="auto"/>
        <w:rPr>
          <w:rFonts w:ascii="Times New Roman" w:hAnsi="Times New Roman" w:cs="Times New Roman"/>
          <w:sz w:val="24"/>
          <w:szCs w:val="24"/>
        </w:rPr>
      </w:pPr>
    </w:p>
    <w:p w:rsidR="00635A11" w:rsidRPr="00635A11" w:rsidRDefault="00635A11" w:rsidP="00382A28">
      <w:pPr>
        <w:spacing w:after="0" w:line="240" w:lineRule="auto"/>
        <w:rPr>
          <w:rFonts w:ascii="Times New Roman" w:hAnsi="Times New Roman" w:cs="Times New Roman"/>
          <w:sz w:val="24"/>
          <w:szCs w:val="24"/>
        </w:rPr>
      </w:pPr>
      <w:r w:rsidRPr="00635A11">
        <w:rPr>
          <w:rFonts w:ascii="Times New Roman" w:hAnsi="Times New Roman" w:cs="Times New Roman"/>
          <w:sz w:val="24"/>
          <w:szCs w:val="24"/>
        </w:rPr>
        <w:t xml:space="preserve">Об утверждении Порядка прекращения </w:t>
      </w:r>
    </w:p>
    <w:p w:rsidR="00382A28" w:rsidRPr="00635A11" w:rsidRDefault="00635A11" w:rsidP="00382A28">
      <w:pPr>
        <w:spacing w:after="0" w:line="240" w:lineRule="auto"/>
        <w:rPr>
          <w:rFonts w:ascii="Times New Roman" w:hAnsi="Times New Roman" w:cs="Times New Roman"/>
          <w:sz w:val="24"/>
          <w:szCs w:val="24"/>
        </w:rPr>
      </w:pPr>
      <w:r w:rsidRPr="00635A11">
        <w:rPr>
          <w:rFonts w:ascii="Times New Roman" w:hAnsi="Times New Roman" w:cs="Times New Roman"/>
          <w:sz w:val="24"/>
          <w:szCs w:val="24"/>
        </w:rPr>
        <w:t>образовательных отношений</w:t>
      </w:r>
    </w:p>
    <w:p w:rsidR="00635A11" w:rsidRPr="00635A11" w:rsidRDefault="00635A11" w:rsidP="00382A28">
      <w:pPr>
        <w:spacing w:after="0" w:line="240" w:lineRule="auto"/>
        <w:rPr>
          <w:rFonts w:ascii="Times New Roman" w:hAnsi="Times New Roman" w:cs="Times New Roman"/>
          <w:sz w:val="24"/>
          <w:szCs w:val="24"/>
        </w:rPr>
      </w:pPr>
      <w:r w:rsidRPr="00635A11">
        <w:rPr>
          <w:rFonts w:ascii="Times New Roman" w:hAnsi="Times New Roman" w:cs="Times New Roman"/>
          <w:sz w:val="24"/>
          <w:szCs w:val="24"/>
        </w:rPr>
        <w:t>в общеобразовательном учреждении</w:t>
      </w:r>
    </w:p>
    <w:p w:rsidR="00382A28" w:rsidRPr="00635A11" w:rsidRDefault="00382A28" w:rsidP="00382A28">
      <w:pPr>
        <w:spacing w:after="0" w:line="240" w:lineRule="auto"/>
        <w:rPr>
          <w:rFonts w:ascii="Times New Roman" w:hAnsi="Times New Roman" w:cs="Times New Roman"/>
          <w:sz w:val="24"/>
          <w:szCs w:val="24"/>
        </w:rPr>
      </w:pPr>
    </w:p>
    <w:p w:rsidR="00635A11" w:rsidRPr="00635A11" w:rsidRDefault="00382A28" w:rsidP="00382A28">
      <w:pPr>
        <w:spacing w:after="0" w:line="240" w:lineRule="auto"/>
        <w:rPr>
          <w:rFonts w:ascii="Times New Roman" w:hAnsi="Times New Roman" w:cs="Times New Roman"/>
          <w:sz w:val="24"/>
          <w:szCs w:val="24"/>
        </w:rPr>
      </w:pPr>
      <w:r w:rsidRPr="00635A11">
        <w:rPr>
          <w:rFonts w:ascii="Times New Roman" w:hAnsi="Times New Roman" w:cs="Times New Roman"/>
          <w:sz w:val="24"/>
          <w:szCs w:val="24"/>
        </w:rPr>
        <w:tab/>
        <w:t xml:space="preserve">В связи </w:t>
      </w:r>
      <w:r w:rsidR="00635A11" w:rsidRPr="00635A11">
        <w:rPr>
          <w:rFonts w:ascii="Times New Roman" w:hAnsi="Times New Roman" w:cs="Times New Roman"/>
          <w:sz w:val="24"/>
          <w:szCs w:val="24"/>
        </w:rPr>
        <w:t>с принятием Федерального закона от 29.12.2012 года № 273 –ФЗ «Об образовании Российской Федерации», в целях регламентации деятельности ОУ в части прекращения образовательных отношений с гражданами, обучающимися в общеобразовательном учреждении,</w:t>
      </w:r>
      <w:r w:rsidRPr="00635A11">
        <w:rPr>
          <w:rFonts w:ascii="Times New Roman" w:hAnsi="Times New Roman" w:cs="Times New Roman"/>
          <w:sz w:val="24"/>
          <w:szCs w:val="24"/>
        </w:rPr>
        <w:t xml:space="preserve"> </w:t>
      </w:r>
    </w:p>
    <w:p w:rsidR="00635A11" w:rsidRPr="00635A11" w:rsidRDefault="00635A11" w:rsidP="00382A28">
      <w:pPr>
        <w:spacing w:after="0" w:line="240" w:lineRule="auto"/>
        <w:rPr>
          <w:rFonts w:ascii="Times New Roman" w:hAnsi="Times New Roman" w:cs="Times New Roman"/>
          <w:sz w:val="24"/>
          <w:szCs w:val="24"/>
        </w:rPr>
      </w:pPr>
    </w:p>
    <w:p w:rsidR="00382A28" w:rsidRPr="00635A11" w:rsidRDefault="00382A28" w:rsidP="00382A28">
      <w:pPr>
        <w:spacing w:after="0" w:line="240" w:lineRule="auto"/>
        <w:rPr>
          <w:rFonts w:ascii="Times New Roman" w:hAnsi="Times New Roman" w:cs="Times New Roman"/>
          <w:sz w:val="24"/>
          <w:szCs w:val="24"/>
        </w:rPr>
      </w:pPr>
      <w:r w:rsidRPr="00635A11">
        <w:rPr>
          <w:rFonts w:ascii="Times New Roman" w:hAnsi="Times New Roman" w:cs="Times New Roman"/>
          <w:sz w:val="24"/>
          <w:szCs w:val="24"/>
        </w:rPr>
        <w:t>ПРИКАЗЫВАЮ:</w:t>
      </w:r>
    </w:p>
    <w:p w:rsidR="00382A28" w:rsidRPr="00635A11" w:rsidRDefault="00635A11" w:rsidP="00382A28">
      <w:pPr>
        <w:pStyle w:val="a3"/>
        <w:numPr>
          <w:ilvl w:val="0"/>
          <w:numId w:val="2"/>
        </w:numPr>
        <w:spacing w:after="0" w:line="240" w:lineRule="auto"/>
        <w:rPr>
          <w:rFonts w:ascii="Times New Roman" w:hAnsi="Times New Roman" w:cs="Times New Roman"/>
          <w:sz w:val="24"/>
          <w:szCs w:val="24"/>
        </w:rPr>
      </w:pPr>
      <w:r w:rsidRPr="00635A11">
        <w:rPr>
          <w:rFonts w:ascii="Times New Roman" w:hAnsi="Times New Roman" w:cs="Times New Roman"/>
          <w:sz w:val="24"/>
          <w:szCs w:val="24"/>
        </w:rPr>
        <w:t>Утвердить прилагаемый Порядок прекращения образовательных отношений в МБОУ СОШ № 16.</w:t>
      </w:r>
    </w:p>
    <w:p w:rsidR="00635A11" w:rsidRPr="00635A11" w:rsidRDefault="00635A11" w:rsidP="00382A28">
      <w:pPr>
        <w:pStyle w:val="a3"/>
        <w:numPr>
          <w:ilvl w:val="0"/>
          <w:numId w:val="2"/>
        </w:numPr>
        <w:spacing w:after="0" w:line="240" w:lineRule="auto"/>
        <w:rPr>
          <w:rFonts w:ascii="Times New Roman" w:hAnsi="Times New Roman" w:cs="Times New Roman"/>
          <w:sz w:val="24"/>
          <w:szCs w:val="24"/>
        </w:rPr>
      </w:pPr>
      <w:proofErr w:type="gramStart"/>
      <w:r w:rsidRPr="00635A11">
        <w:rPr>
          <w:rFonts w:ascii="Times New Roman" w:hAnsi="Times New Roman" w:cs="Times New Roman"/>
          <w:sz w:val="24"/>
          <w:szCs w:val="24"/>
        </w:rPr>
        <w:t>Контроль за</w:t>
      </w:r>
      <w:proofErr w:type="gramEnd"/>
      <w:r w:rsidRPr="00635A11">
        <w:rPr>
          <w:rFonts w:ascii="Times New Roman" w:hAnsi="Times New Roman" w:cs="Times New Roman"/>
          <w:sz w:val="24"/>
          <w:szCs w:val="24"/>
        </w:rPr>
        <w:t xml:space="preserve"> исполнением настоящего приказа возложить на заместителя директора по УВР </w:t>
      </w:r>
      <w:proofErr w:type="spellStart"/>
      <w:r w:rsidRPr="00635A11">
        <w:rPr>
          <w:rFonts w:ascii="Times New Roman" w:hAnsi="Times New Roman" w:cs="Times New Roman"/>
          <w:sz w:val="24"/>
          <w:szCs w:val="24"/>
        </w:rPr>
        <w:t>Вострецову</w:t>
      </w:r>
      <w:proofErr w:type="spellEnd"/>
      <w:r w:rsidRPr="00635A11">
        <w:rPr>
          <w:rFonts w:ascii="Times New Roman" w:hAnsi="Times New Roman" w:cs="Times New Roman"/>
          <w:sz w:val="24"/>
          <w:szCs w:val="24"/>
        </w:rPr>
        <w:t xml:space="preserve"> Е.В.</w:t>
      </w:r>
    </w:p>
    <w:p w:rsidR="00CE17C2" w:rsidRPr="00635A11" w:rsidRDefault="00CE17C2" w:rsidP="00CE17C2">
      <w:pPr>
        <w:spacing w:after="0" w:line="240" w:lineRule="auto"/>
        <w:rPr>
          <w:rFonts w:ascii="Times New Roman" w:hAnsi="Times New Roman" w:cs="Times New Roman"/>
          <w:sz w:val="24"/>
          <w:szCs w:val="24"/>
        </w:rPr>
      </w:pPr>
    </w:p>
    <w:p w:rsidR="00CE17C2" w:rsidRPr="00635A11" w:rsidRDefault="00CE17C2" w:rsidP="00CE17C2">
      <w:pPr>
        <w:spacing w:after="0" w:line="240" w:lineRule="auto"/>
        <w:rPr>
          <w:rFonts w:ascii="Times New Roman" w:hAnsi="Times New Roman" w:cs="Times New Roman"/>
          <w:sz w:val="24"/>
          <w:szCs w:val="24"/>
        </w:rPr>
      </w:pPr>
    </w:p>
    <w:p w:rsidR="00CE17C2" w:rsidRPr="00635A11" w:rsidRDefault="00CE17C2" w:rsidP="00CE17C2">
      <w:pPr>
        <w:spacing w:after="0" w:line="240" w:lineRule="auto"/>
        <w:rPr>
          <w:rFonts w:ascii="Times New Roman" w:hAnsi="Times New Roman" w:cs="Times New Roman"/>
          <w:sz w:val="24"/>
          <w:szCs w:val="24"/>
        </w:rPr>
      </w:pPr>
    </w:p>
    <w:p w:rsidR="00CE17C2" w:rsidRPr="00635A11" w:rsidRDefault="00CE17C2" w:rsidP="00CE17C2">
      <w:pPr>
        <w:spacing w:after="0" w:line="240" w:lineRule="auto"/>
        <w:rPr>
          <w:rFonts w:ascii="Times New Roman" w:hAnsi="Times New Roman" w:cs="Times New Roman"/>
          <w:sz w:val="24"/>
          <w:szCs w:val="24"/>
        </w:rPr>
      </w:pPr>
    </w:p>
    <w:p w:rsidR="00CE17C2" w:rsidRPr="00635A11" w:rsidRDefault="00CE17C2" w:rsidP="00CE17C2">
      <w:pPr>
        <w:spacing w:after="0" w:line="240" w:lineRule="auto"/>
        <w:rPr>
          <w:rFonts w:ascii="Times New Roman" w:hAnsi="Times New Roman" w:cs="Times New Roman"/>
          <w:sz w:val="24"/>
          <w:szCs w:val="24"/>
        </w:rPr>
      </w:pPr>
      <w:r w:rsidRPr="00635A11">
        <w:rPr>
          <w:rFonts w:ascii="Times New Roman" w:hAnsi="Times New Roman" w:cs="Times New Roman"/>
          <w:sz w:val="24"/>
          <w:szCs w:val="24"/>
        </w:rPr>
        <w:t>Директор</w:t>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r>
      <w:r w:rsidRPr="00635A11">
        <w:rPr>
          <w:rFonts w:ascii="Times New Roman" w:hAnsi="Times New Roman" w:cs="Times New Roman"/>
          <w:sz w:val="24"/>
          <w:szCs w:val="24"/>
        </w:rPr>
        <w:tab/>
        <w:t xml:space="preserve">Л. А. </w:t>
      </w:r>
      <w:proofErr w:type="spellStart"/>
      <w:r w:rsidRPr="00635A11">
        <w:rPr>
          <w:rFonts w:ascii="Times New Roman" w:hAnsi="Times New Roman" w:cs="Times New Roman"/>
          <w:sz w:val="24"/>
          <w:szCs w:val="24"/>
        </w:rPr>
        <w:t>Боева</w:t>
      </w:r>
      <w:proofErr w:type="spellEnd"/>
    </w:p>
    <w:p w:rsidR="00635A11" w:rsidRPr="00635A11" w:rsidRDefault="00635A11">
      <w:pPr>
        <w:rPr>
          <w:rFonts w:ascii="Times New Roman" w:hAnsi="Times New Roman" w:cs="Times New Roman"/>
          <w:sz w:val="24"/>
          <w:szCs w:val="24"/>
        </w:rPr>
      </w:pPr>
      <w:r w:rsidRPr="00635A11">
        <w:rPr>
          <w:rFonts w:ascii="Times New Roman" w:hAnsi="Times New Roman" w:cs="Times New Roman"/>
          <w:sz w:val="24"/>
          <w:szCs w:val="24"/>
        </w:rPr>
        <w:br w:type="page"/>
      </w:r>
    </w:p>
    <w:p w:rsidR="00635A11" w:rsidRPr="00635A11" w:rsidRDefault="00635A11" w:rsidP="00635A11">
      <w:pPr>
        <w:widowControl w:val="0"/>
        <w:tabs>
          <w:tab w:val="left" w:pos="6096"/>
        </w:tabs>
        <w:autoSpaceDE w:val="0"/>
        <w:autoSpaceDN w:val="0"/>
        <w:adjustRightInd w:val="0"/>
        <w:spacing w:after="0" w:line="240" w:lineRule="auto"/>
        <w:ind w:left="5103"/>
        <w:rPr>
          <w:rFonts w:ascii="Times New Roman" w:hAnsi="Times New Roman" w:cs="Times New Roman"/>
          <w:sz w:val="24"/>
          <w:szCs w:val="24"/>
        </w:rPr>
      </w:pPr>
      <w:bookmarkStart w:id="0" w:name="Par34"/>
      <w:bookmarkEnd w:id="0"/>
      <w:r w:rsidRPr="00635A11">
        <w:rPr>
          <w:rFonts w:ascii="Times New Roman" w:hAnsi="Times New Roman" w:cs="Times New Roman"/>
          <w:sz w:val="24"/>
          <w:szCs w:val="24"/>
        </w:rPr>
        <w:lastRenderedPageBreak/>
        <w:t xml:space="preserve">Утверждён </w:t>
      </w:r>
    </w:p>
    <w:p w:rsidR="00635A11" w:rsidRPr="00635A11" w:rsidRDefault="00635A11" w:rsidP="00635A11">
      <w:pPr>
        <w:widowControl w:val="0"/>
        <w:tabs>
          <w:tab w:val="left" w:pos="6096"/>
        </w:tabs>
        <w:autoSpaceDE w:val="0"/>
        <w:autoSpaceDN w:val="0"/>
        <w:adjustRightInd w:val="0"/>
        <w:spacing w:after="0" w:line="240" w:lineRule="auto"/>
        <w:ind w:left="5103"/>
        <w:rPr>
          <w:rFonts w:ascii="Times New Roman" w:hAnsi="Times New Roman" w:cs="Times New Roman"/>
          <w:sz w:val="24"/>
          <w:szCs w:val="24"/>
        </w:rPr>
      </w:pPr>
      <w:r w:rsidRPr="00635A11">
        <w:rPr>
          <w:rFonts w:ascii="Times New Roman" w:hAnsi="Times New Roman" w:cs="Times New Roman"/>
          <w:sz w:val="24"/>
          <w:szCs w:val="24"/>
        </w:rPr>
        <w:t xml:space="preserve">приказом </w:t>
      </w:r>
      <w:r>
        <w:rPr>
          <w:rFonts w:ascii="Times New Roman" w:hAnsi="Times New Roman" w:cs="Times New Roman"/>
          <w:sz w:val="24"/>
          <w:szCs w:val="24"/>
        </w:rPr>
        <w:t>директора МБОУ СОШ № 16</w:t>
      </w:r>
    </w:p>
    <w:p w:rsidR="00635A11" w:rsidRPr="00635A11" w:rsidRDefault="00635A11" w:rsidP="00635A11">
      <w:pPr>
        <w:widowControl w:val="0"/>
        <w:tabs>
          <w:tab w:val="left" w:pos="6096"/>
        </w:tabs>
        <w:autoSpaceDE w:val="0"/>
        <w:autoSpaceDN w:val="0"/>
        <w:adjustRightInd w:val="0"/>
        <w:spacing w:after="0" w:line="240" w:lineRule="auto"/>
        <w:ind w:left="5103"/>
        <w:rPr>
          <w:rFonts w:ascii="Times New Roman" w:hAnsi="Times New Roman" w:cs="Times New Roman"/>
          <w:sz w:val="24"/>
          <w:szCs w:val="24"/>
        </w:rPr>
      </w:pPr>
      <w:r w:rsidRPr="00635A11">
        <w:rPr>
          <w:rFonts w:ascii="Times New Roman" w:hAnsi="Times New Roman" w:cs="Times New Roman"/>
          <w:sz w:val="24"/>
          <w:szCs w:val="24"/>
        </w:rPr>
        <w:t>от «</w:t>
      </w:r>
      <w:r>
        <w:rPr>
          <w:rFonts w:ascii="Times New Roman" w:hAnsi="Times New Roman" w:cs="Times New Roman"/>
          <w:sz w:val="24"/>
          <w:szCs w:val="24"/>
        </w:rPr>
        <w:t>___</w:t>
      </w:r>
      <w:r w:rsidRPr="00635A11">
        <w:rPr>
          <w:rFonts w:ascii="Times New Roman" w:hAnsi="Times New Roman" w:cs="Times New Roman"/>
          <w:sz w:val="24"/>
          <w:szCs w:val="24"/>
        </w:rPr>
        <w:t xml:space="preserve">» </w:t>
      </w:r>
      <w:r>
        <w:rPr>
          <w:rFonts w:ascii="Times New Roman" w:hAnsi="Times New Roman" w:cs="Times New Roman"/>
          <w:sz w:val="24"/>
          <w:szCs w:val="24"/>
        </w:rPr>
        <w:t>___________</w:t>
      </w:r>
      <w:r w:rsidRPr="00635A11">
        <w:rPr>
          <w:rFonts w:ascii="Times New Roman" w:hAnsi="Times New Roman" w:cs="Times New Roman"/>
          <w:sz w:val="24"/>
          <w:szCs w:val="24"/>
        </w:rPr>
        <w:t xml:space="preserve"> 2013 г. № </w:t>
      </w:r>
      <w:r>
        <w:rPr>
          <w:rFonts w:ascii="Times New Roman" w:hAnsi="Times New Roman" w:cs="Times New Roman"/>
          <w:sz w:val="24"/>
          <w:szCs w:val="24"/>
        </w:rPr>
        <w:t>______</w:t>
      </w:r>
    </w:p>
    <w:p w:rsidR="00635A11" w:rsidRPr="00635A11" w:rsidRDefault="00635A11" w:rsidP="00635A11">
      <w:pPr>
        <w:widowControl w:val="0"/>
        <w:autoSpaceDE w:val="0"/>
        <w:autoSpaceDN w:val="0"/>
        <w:adjustRightInd w:val="0"/>
        <w:jc w:val="center"/>
        <w:rPr>
          <w:rFonts w:ascii="Times New Roman" w:hAnsi="Times New Roman" w:cs="Times New Roman"/>
          <w:b/>
          <w:bCs/>
          <w:sz w:val="24"/>
          <w:szCs w:val="24"/>
        </w:rPr>
      </w:pPr>
    </w:p>
    <w:p w:rsidR="00635A11" w:rsidRPr="00635A11" w:rsidRDefault="00635A11" w:rsidP="00635A11">
      <w:pPr>
        <w:widowControl w:val="0"/>
        <w:autoSpaceDE w:val="0"/>
        <w:autoSpaceDN w:val="0"/>
        <w:adjustRightInd w:val="0"/>
        <w:spacing w:after="0" w:line="240" w:lineRule="auto"/>
        <w:jc w:val="center"/>
        <w:rPr>
          <w:rFonts w:ascii="Times New Roman" w:hAnsi="Times New Roman" w:cs="Times New Roman"/>
          <w:b/>
          <w:bCs/>
          <w:sz w:val="24"/>
          <w:szCs w:val="24"/>
        </w:rPr>
      </w:pPr>
      <w:r w:rsidRPr="00635A11">
        <w:rPr>
          <w:rFonts w:ascii="Times New Roman" w:hAnsi="Times New Roman" w:cs="Times New Roman"/>
          <w:b/>
          <w:bCs/>
          <w:sz w:val="24"/>
          <w:szCs w:val="24"/>
        </w:rPr>
        <w:t xml:space="preserve">Порядок прекращения образовательных отношений </w:t>
      </w:r>
    </w:p>
    <w:p w:rsidR="00635A11" w:rsidRPr="00635A11" w:rsidRDefault="00635A11" w:rsidP="004E0686">
      <w:pPr>
        <w:widowControl w:val="0"/>
        <w:autoSpaceDE w:val="0"/>
        <w:autoSpaceDN w:val="0"/>
        <w:adjustRightInd w:val="0"/>
        <w:spacing w:after="0" w:line="240" w:lineRule="auto"/>
        <w:jc w:val="center"/>
        <w:rPr>
          <w:rFonts w:ascii="Times New Roman" w:hAnsi="Times New Roman" w:cs="Times New Roman"/>
          <w:b/>
          <w:bCs/>
          <w:sz w:val="24"/>
          <w:szCs w:val="24"/>
        </w:rPr>
      </w:pPr>
      <w:r w:rsidRPr="00635A11">
        <w:rPr>
          <w:rFonts w:ascii="Times New Roman" w:hAnsi="Times New Roman" w:cs="Times New Roman"/>
          <w:b/>
          <w:bCs/>
          <w:sz w:val="24"/>
          <w:szCs w:val="24"/>
        </w:rPr>
        <w:t>в общеобразовательн</w:t>
      </w:r>
      <w:r w:rsidR="004E0686">
        <w:rPr>
          <w:rFonts w:ascii="Times New Roman" w:hAnsi="Times New Roman" w:cs="Times New Roman"/>
          <w:b/>
          <w:bCs/>
          <w:sz w:val="24"/>
          <w:szCs w:val="24"/>
        </w:rPr>
        <w:t>ом</w:t>
      </w:r>
      <w:r w:rsidRPr="00635A11">
        <w:rPr>
          <w:rFonts w:ascii="Times New Roman" w:hAnsi="Times New Roman" w:cs="Times New Roman"/>
          <w:b/>
          <w:bCs/>
          <w:sz w:val="24"/>
          <w:szCs w:val="24"/>
        </w:rPr>
        <w:t xml:space="preserve"> учреждени</w:t>
      </w:r>
      <w:r w:rsidR="004E0686">
        <w:rPr>
          <w:rFonts w:ascii="Times New Roman" w:hAnsi="Times New Roman" w:cs="Times New Roman"/>
          <w:b/>
          <w:bCs/>
          <w:sz w:val="24"/>
          <w:szCs w:val="24"/>
        </w:rPr>
        <w:t>и</w:t>
      </w:r>
      <w:r w:rsidRPr="00635A11">
        <w:rPr>
          <w:rFonts w:ascii="Times New Roman" w:hAnsi="Times New Roman" w:cs="Times New Roman"/>
          <w:b/>
          <w:bCs/>
          <w:sz w:val="24"/>
          <w:szCs w:val="24"/>
        </w:rPr>
        <w:t xml:space="preserve"> </w:t>
      </w:r>
      <w:r w:rsidR="004E0686">
        <w:rPr>
          <w:rFonts w:ascii="Times New Roman" w:hAnsi="Times New Roman" w:cs="Times New Roman"/>
          <w:b/>
          <w:bCs/>
          <w:sz w:val="24"/>
          <w:szCs w:val="24"/>
        </w:rPr>
        <w:t>МБОУ СОШ № 16</w:t>
      </w:r>
    </w:p>
    <w:p w:rsidR="00635A11" w:rsidRPr="00635A11" w:rsidRDefault="00635A11" w:rsidP="00635A11">
      <w:pPr>
        <w:widowControl w:val="0"/>
        <w:autoSpaceDE w:val="0"/>
        <w:autoSpaceDN w:val="0"/>
        <w:adjustRightInd w:val="0"/>
        <w:spacing w:after="0" w:line="240" w:lineRule="auto"/>
        <w:jc w:val="center"/>
        <w:rPr>
          <w:rFonts w:ascii="Times New Roman" w:hAnsi="Times New Roman" w:cs="Times New Roman"/>
          <w:sz w:val="24"/>
          <w:szCs w:val="24"/>
        </w:rPr>
      </w:pPr>
    </w:p>
    <w:p w:rsidR="00635A11" w:rsidRPr="00635A11" w:rsidRDefault="00635A11" w:rsidP="004E0686">
      <w:pPr>
        <w:pStyle w:val="a3"/>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635A11">
        <w:rPr>
          <w:rFonts w:ascii="Times New Roman" w:hAnsi="Times New Roman" w:cs="Times New Roman"/>
          <w:sz w:val="24"/>
          <w:szCs w:val="24"/>
        </w:rPr>
        <w:t>Настоящий Порядок прекращения образовательных отношений в общеобразовательн</w:t>
      </w:r>
      <w:r w:rsidR="004E0686">
        <w:rPr>
          <w:rFonts w:ascii="Times New Roman" w:hAnsi="Times New Roman" w:cs="Times New Roman"/>
          <w:sz w:val="24"/>
          <w:szCs w:val="24"/>
        </w:rPr>
        <w:t>ом</w:t>
      </w:r>
      <w:r w:rsidRPr="00635A11">
        <w:rPr>
          <w:rFonts w:ascii="Times New Roman" w:hAnsi="Times New Roman" w:cs="Times New Roman"/>
          <w:sz w:val="24"/>
          <w:szCs w:val="24"/>
        </w:rPr>
        <w:t xml:space="preserve"> учреждени</w:t>
      </w:r>
      <w:r w:rsidR="004E0686">
        <w:rPr>
          <w:rFonts w:ascii="Times New Roman" w:hAnsi="Times New Roman" w:cs="Times New Roman"/>
          <w:sz w:val="24"/>
          <w:szCs w:val="24"/>
        </w:rPr>
        <w:t>и</w:t>
      </w:r>
      <w:r w:rsidRPr="00635A11">
        <w:rPr>
          <w:rFonts w:ascii="Times New Roman" w:hAnsi="Times New Roman" w:cs="Times New Roman"/>
          <w:sz w:val="24"/>
          <w:szCs w:val="24"/>
        </w:rPr>
        <w:t xml:space="preserve"> </w:t>
      </w:r>
      <w:r w:rsidR="004E0686">
        <w:rPr>
          <w:rFonts w:ascii="Times New Roman" w:hAnsi="Times New Roman" w:cs="Times New Roman"/>
          <w:sz w:val="24"/>
          <w:szCs w:val="24"/>
        </w:rPr>
        <w:t xml:space="preserve">МБОУ СОШ № 16 </w:t>
      </w:r>
      <w:r w:rsidRPr="00635A11">
        <w:rPr>
          <w:rFonts w:ascii="Times New Roman" w:hAnsi="Times New Roman" w:cs="Times New Roman"/>
          <w:sz w:val="24"/>
          <w:szCs w:val="24"/>
        </w:rPr>
        <w:t>города Королёва Московской области (далее - Порядок) регламентирует порядок  прекращения образовательных отношений в муниципальн</w:t>
      </w:r>
      <w:r w:rsidR="004E0686">
        <w:rPr>
          <w:rFonts w:ascii="Times New Roman" w:hAnsi="Times New Roman" w:cs="Times New Roman"/>
          <w:sz w:val="24"/>
          <w:szCs w:val="24"/>
        </w:rPr>
        <w:t>ом</w:t>
      </w:r>
      <w:r w:rsidRPr="00635A11">
        <w:rPr>
          <w:rFonts w:ascii="Times New Roman" w:hAnsi="Times New Roman" w:cs="Times New Roman"/>
          <w:sz w:val="24"/>
          <w:szCs w:val="24"/>
        </w:rPr>
        <w:t xml:space="preserve"> </w:t>
      </w:r>
      <w:r w:rsidR="004E0686">
        <w:rPr>
          <w:rFonts w:ascii="Times New Roman" w:hAnsi="Times New Roman" w:cs="Times New Roman"/>
          <w:sz w:val="24"/>
          <w:szCs w:val="24"/>
        </w:rPr>
        <w:t xml:space="preserve">бюджетном </w:t>
      </w:r>
      <w:r w:rsidRPr="00635A11">
        <w:rPr>
          <w:rFonts w:ascii="Times New Roman" w:hAnsi="Times New Roman" w:cs="Times New Roman"/>
          <w:sz w:val="24"/>
          <w:szCs w:val="24"/>
        </w:rPr>
        <w:t>образовательн</w:t>
      </w:r>
      <w:r w:rsidR="004E0686">
        <w:rPr>
          <w:rFonts w:ascii="Times New Roman" w:hAnsi="Times New Roman" w:cs="Times New Roman"/>
          <w:sz w:val="24"/>
          <w:szCs w:val="24"/>
        </w:rPr>
        <w:t>ом</w:t>
      </w:r>
      <w:r w:rsidRPr="00635A11">
        <w:rPr>
          <w:rFonts w:ascii="Times New Roman" w:hAnsi="Times New Roman" w:cs="Times New Roman"/>
          <w:sz w:val="24"/>
          <w:szCs w:val="24"/>
        </w:rPr>
        <w:t xml:space="preserve"> учреждени</w:t>
      </w:r>
      <w:r w:rsidR="004E0686">
        <w:rPr>
          <w:rFonts w:ascii="Times New Roman" w:hAnsi="Times New Roman" w:cs="Times New Roman"/>
          <w:sz w:val="24"/>
          <w:szCs w:val="24"/>
        </w:rPr>
        <w:t>и</w:t>
      </w:r>
      <w:r w:rsidRPr="00635A11">
        <w:rPr>
          <w:rFonts w:ascii="Times New Roman" w:hAnsi="Times New Roman" w:cs="Times New Roman"/>
          <w:sz w:val="24"/>
          <w:szCs w:val="24"/>
        </w:rPr>
        <w:t xml:space="preserve"> города Королёва Московской области (далее муниципальн</w:t>
      </w:r>
      <w:r w:rsidR="004E0686">
        <w:rPr>
          <w:rFonts w:ascii="Times New Roman" w:hAnsi="Times New Roman" w:cs="Times New Roman"/>
          <w:sz w:val="24"/>
          <w:szCs w:val="24"/>
        </w:rPr>
        <w:t>ое</w:t>
      </w:r>
      <w:r w:rsidRPr="00635A11">
        <w:rPr>
          <w:rFonts w:ascii="Times New Roman" w:hAnsi="Times New Roman" w:cs="Times New Roman"/>
          <w:sz w:val="24"/>
          <w:szCs w:val="24"/>
        </w:rPr>
        <w:t xml:space="preserve"> учреждени</w:t>
      </w:r>
      <w:r w:rsidR="004E0686">
        <w:rPr>
          <w:rFonts w:ascii="Times New Roman" w:hAnsi="Times New Roman" w:cs="Times New Roman"/>
          <w:sz w:val="24"/>
          <w:szCs w:val="24"/>
        </w:rPr>
        <w:t>е</w:t>
      </w:r>
      <w:r w:rsidRPr="00635A11">
        <w:rPr>
          <w:rFonts w:ascii="Times New Roman" w:hAnsi="Times New Roman" w:cs="Times New Roman"/>
          <w:sz w:val="24"/>
          <w:szCs w:val="24"/>
        </w:rPr>
        <w:t>).</w:t>
      </w:r>
    </w:p>
    <w:p w:rsidR="00635A11" w:rsidRPr="00635A11" w:rsidRDefault="00635A11" w:rsidP="004E0686">
      <w:pPr>
        <w:pStyle w:val="a3"/>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635A11">
        <w:rPr>
          <w:rFonts w:ascii="Times New Roman" w:hAnsi="Times New Roman" w:cs="Times New Roman"/>
          <w:sz w:val="24"/>
          <w:szCs w:val="24"/>
        </w:rPr>
        <w:t>Настоящий Порядок разработан в соответствии с Федеральным законом от 29 декабря 2012 г. № 273-ФЗ «Об образовании в Российской Федерации» (далее Федеральный закон), Порядком применения к обучающимся и снятия с обучающихся мер дисциплинарного взыскания, утверждённого приказом Минобрнауки России от 15 марта 2013 г. № 185.</w:t>
      </w:r>
      <w:proofErr w:type="gramEnd"/>
    </w:p>
    <w:p w:rsidR="00635A11" w:rsidRPr="00635A11" w:rsidRDefault="00635A11" w:rsidP="004E0686">
      <w:pPr>
        <w:pStyle w:val="normacttext"/>
        <w:numPr>
          <w:ilvl w:val="0"/>
          <w:numId w:val="3"/>
        </w:numPr>
        <w:spacing w:before="0" w:beforeAutospacing="0" w:after="0" w:afterAutospacing="0"/>
        <w:ind w:left="0" w:firstLine="709"/>
        <w:jc w:val="both"/>
      </w:pPr>
      <w:proofErr w:type="gramStart"/>
      <w:r w:rsidRPr="00635A11">
        <w:t>Образовательные отношения прекращаются в связи с отчислением обучающегося из муниципального учреждения, осуществляющего образовательную деятельность:</w:t>
      </w:r>
      <w:proofErr w:type="gramEnd"/>
    </w:p>
    <w:p w:rsidR="00635A11" w:rsidRPr="00635A11" w:rsidRDefault="00635A11" w:rsidP="004E0686">
      <w:pPr>
        <w:pStyle w:val="normacttext"/>
        <w:spacing w:before="0" w:beforeAutospacing="0" w:after="0" w:afterAutospacing="0"/>
        <w:ind w:left="709"/>
        <w:jc w:val="both"/>
      </w:pPr>
      <w:r w:rsidRPr="00635A11">
        <w:t>1) в связи с получением образования (завершением обучения);</w:t>
      </w:r>
    </w:p>
    <w:p w:rsidR="00635A11" w:rsidRPr="00635A11" w:rsidRDefault="00635A11" w:rsidP="004E0686">
      <w:pPr>
        <w:pStyle w:val="normacttext"/>
        <w:spacing w:before="0" w:beforeAutospacing="0" w:after="0" w:afterAutospacing="0"/>
        <w:ind w:firstLine="709"/>
        <w:jc w:val="both"/>
      </w:pPr>
      <w:r w:rsidRPr="00635A11">
        <w:t>2) досрочно по основаниям, установленным частью 2 статьи 61Федерального закона.</w:t>
      </w:r>
    </w:p>
    <w:p w:rsidR="00635A11" w:rsidRPr="00635A11" w:rsidRDefault="00635A11" w:rsidP="004E0686">
      <w:pPr>
        <w:pStyle w:val="normacttext"/>
        <w:numPr>
          <w:ilvl w:val="0"/>
          <w:numId w:val="3"/>
        </w:numPr>
        <w:spacing w:before="0" w:beforeAutospacing="0" w:after="0" w:afterAutospacing="0"/>
        <w:ind w:left="0" w:firstLine="709"/>
        <w:jc w:val="both"/>
      </w:pPr>
      <w:r w:rsidRPr="00635A11">
        <w:t>Образовательные отношения могут быть прекращены досрочно в следующих случаях:</w:t>
      </w:r>
    </w:p>
    <w:p w:rsidR="00635A11" w:rsidRPr="00635A11" w:rsidRDefault="00635A11" w:rsidP="004E0686">
      <w:pPr>
        <w:pStyle w:val="normacttext"/>
        <w:spacing w:before="0" w:beforeAutospacing="0" w:after="0" w:afterAutospacing="0"/>
        <w:ind w:firstLine="709"/>
        <w:jc w:val="both"/>
      </w:pPr>
      <w:bookmarkStart w:id="1" w:name="st61_2_1"/>
      <w:bookmarkEnd w:id="1"/>
      <w:r w:rsidRPr="00635A11">
        <w:t>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другое образовательное учреждение, осуществляющее образовательную деятельность;</w:t>
      </w:r>
    </w:p>
    <w:p w:rsidR="00635A11" w:rsidRPr="00635A11" w:rsidRDefault="00635A11" w:rsidP="004E0686">
      <w:pPr>
        <w:pStyle w:val="normacttext"/>
        <w:spacing w:before="0" w:beforeAutospacing="0" w:after="0" w:afterAutospacing="0"/>
        <w:ind w:firstLine="709"/>
        <w:jc w:val="both"/>
      </w:pPr>
      <w:bookmarkStart w:id="2" w:name="st61_2_2"/>
      <w:bookmarkEnd w:id="2"/>
      <w:r w:rsidRPr="00635A11">
        <w:t xml:space="preserve">2) по инициативе муниципального учреждения, осуществляющего образовательную деятельность, в случае применения к </w:t>
      </w:r>
      <w:proofErr w:type="gramStart"/>
      <w:r w:rsidRPr="00635A11">
        <w:t>обучающемуся</w:t>
      </w:r>
      <w:proofErr w:type="gramEnd"/>
      <w:r w:rsidRPr="00635A11">
        <w:t xml:space="preserve">, достигшему возраста пятнадцати лет, отчисления как меры дисциплинарного взыскания, </w:t>
      </w:r>
      <w:bookmarkStart w:id="3" w:name="st61_2_3"/>
      <w:bookmarkEnd w:id="3"/>
    </w:p>
    <w:p w:rsidR="00635A11" w:rsidRPr="00635A11" w:rsidRDefault="00635A11" w:rsidP="004E0686">
      <w:pPr>
        <w:pStyle w:val="normacttext"/>
        <w:spacing w:before="0" w:beforeAutospacing="0" w:after="0" w:afterAutospacing="0"/>
        <w:ind w:firstLine="709"/>
        <w:jc w:val="both"/>
      </w:pPr>
      <w:r w:rsidRPr="00635A11">
        <w:t>3) по обстоятельствам, не зависящим от воли обучающегося или родителей (законных представителей) несовершеннолетнего обучающегося и муниципального учреждения, осуществляющего образовательную деятельность, в том числе в случае ликвидации муниципального учреждения осуществляющего образовательную деятельность.</w:t>
      </w:r>
    </w:p>
    <w:p w:rsidR="00635A11" w:rsidRPr="00635A11" w:rsidRDefault="00635A11" w:rsidP="004E0686">
      <w:pPr>
        <w:pStyle w:val="normacttext"/>
        <w:numPr>
          <w:ilvl w:val="0"/>
          <w:numId w:val="3"/>
        </w:numPr>
        <w:spacing w:before="0" w:beforeAutospacing="0" w:after="0" w:afterAutospacing="0"/>
        <w:ind w:left="0" w:firstLine="709"/>
        <w:jc w:val="both"/>
      </w:pPr>
      <w:r w:rsidRPr="00635A11">
        <w:t>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муниципальным учреждением, осуществляющим образовательную деятельность.</w:t>
      </w:r>
    </w:p>
    <w:p w:rsidR="00635A11" w:rsidRPr="00635A11" w:rsidRDefault="00635A11" w:rsidP="004E0686">
      <w:pPr>
        <w:pStyle w:val="normacttext"/>
        <w:numPr>
          <w:ilvl w:val="0"/>
          <w:numId w:val="3"/>
        </w:numPr>
        <w:spacing w:before="0" w:beforeAutospacing="0" w:after="0" w:afterAutospacing="0"/>
        <w:ind w:left="0" w:firstLine="709"/>
        <w:jc w:val="both"/>
      </w:pPr>
      <w:proofErr w:type="gramStart"/>
      <w:r w:rsidRPr="00635A11">
        <w:t>Досрочное прекращение образовательных отношений по инициативе муниципального учреждения, осуществляющего образовательную деятельность, в случае применения к обучающемуся, достигшему возраста пятнадцати лет, отчисления как меры дисциплинарного взыскания, применяется, если иные меры дисциплинарного взыскания и меры педагогического воздействия не дали результата и дальнейшее его пребывание в муниципальном учреждении, осуществляющем образовательную деятельность, оказывает отрицательное влияние на других обучающихся, нарушает их права и права работников</w:t>
      </w:r>
      <w:proofErr w:type="gramEnd"/>
      <w:r w:rsidRPr="00635A11">
        <w:t xml:space="preserve">, муниципального учреждения осуществляющего образовательную деятельность, а также </w:t>
      </w:r>
      <w:r w:rsidRPr="00635A11">
        <w:lastRenderedPageBreak/>
        <w:t>нормальное функционирование муниципального учреждения, осуществляющей образовательную деятельность (часть 8 статьи 43 Федерального закона).</w:t>
      </w:r>
    </w:p>
    <w:p w:rsidR="00635A11" w:rsidRPr="00635A11" w:rsidRDefault="00635A11" w:rsidP="004E0686">
      <w:pPr>
        <w:autoSpaceDE w:val="0"/>
        <w:autoSpaceDN w:val="0"/>
        <w:adjustRightInd w:val="0"/>
        <w:spacing w:after="0" w:line="240" w:lineRule="auto"/>
        <w:rPr>
          <w:rFonts w:ascii="Times New Roman" w:hAnsi="Times New Roman" w:cs="Times New Roman"/>
          <w:sz w:val="24"/>
          <w:szCs w:val="24"/>
        </w:rPr>
      </w:pPr>
      <w:r w:rsidRPr="00635A11">
        <w:rPr>
          <w:rFonts w:ascii="Times New Roman" w:hAnsi="Times New Roman" w:cs="Times New Roman"/>
          <w:sz w:val="24"/>
          <w:szCs w:val="24"/>
        </w:rPr>
        <w:t>Отчисление несовершеннолетнего обучающегося как мера дисциплинарного взыскания не применяется, если сроки ранее примененных к обучающемуся мер дисциплинарного взыскания истекли и (</w:t>
      </w:r>
      <w:proofErr w:type="gramStart"/>
      <w:r w:rsidRPr="00635A11">
        <w:rPr>
          <w:rFonts w:ascii="Times New Roman" w:hAnsi="Times New Roman" w:cs="Times New Roman"/>
          <w:sz w:val="24"/>
          <w:szCs w:val="24"/>
        </w:rPr>
        <w:t xml:space="preserve">или) </w:t>
      </w:r>
      <w:proofErr w:type="gramEnd"/>
      <w:r w:rsidRPr="00635A11">
        <w:rPr>
          <w:rFonts w:ascii="Times New Roman" w:hAnsi="Times New Roman" w:cs="Times New Roman"/>
          <w:sz w:val="24"/>
          <w:szCs w:val="24"/>
        </w:rPr>
        <w:t>меры дисциплинарного взыскания сняты в установленном порядке.</w:t>
      </w:r>
    </w:p>
    <w:p w:rsidR="00635A11" w:rsidRPr="00635A11" w:rsidRDefault="00635A11" w:rsidP="004E0686">
      <w:pPr>
        <w:autoSpaceDE w:val="0"/>
        <w:autoSpaceDN w:val="0"/>
        <w:adjustRightInd w:val="0"/>
        <w:spacing w:after="0" w:line="240" w:lineRule="auto"/>
        <w:ind w:firstLine="540"/>
        <w:rPr>
          <w:rFonts w:ascii="Times New Roman" w:hAnsi="Times New Roman" w:cs="Times New Roman"/>
          <w:sz w:val="24"/>
          <w:szCs w:val="24"/>
        </w:rPr>
      </w:pPr>
      <w:r w:rsidRPr="00635A11">
        <w:rPr>
          <w:rFonts w:ascii="Times New Roman" w:hAnsi="Times New Roman" w:cs="Times New Roman"/>
          <w:sz w:val="24"/>
          <w:szCs w:val="24"/>
        </w:rPr>
        <w:t xml:space="preserve">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w:t>
      </w:r>
      <w:hyperlink r:id="rId7" w:history="1">
        <w:r w:rsidRPr="00635A11">
          <w:rPr>
            <w:rFonts w:ascii="Times New Roman" w:hAnsi="Times New Roman" w:cs="Times New Roman"/>
            <w:sz w:val="24"/>
            <w:szCs w:val="24"/>
          </w:rPr>
          <w:t>комиссии</w:t>
        </w:r>
      </w:hyperlink>
      <w:r w:rsidRPr="00635A11">
        <w:rPr>
          <w:rFonts w:ascii="Times New Roman" w:hAnsi="Times New Roman" w:cs="Times New Roman"/>
          <w:sz w:val="24"/>
          <w:szCs w:val="24"/>
        </w:rPr>
        <w:t xml:space="preserve"> по делам несовершеннолетних и защите их прав. Решение об отчислении обучающихся - детей-сирот,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635A11" w:rsidRPr="00635A11" w:rsidRDefault="00635A11" w:rsidP="004E0686">
      <w:pPr>
        <w:autoSpaceDE w:val="0"/>
        <w:autoSpaceDN w:val="0"/>
        <w:adjustRightInd w:val="0"/>
        <w:spacing w:after="0" w:line="240" w:lineRule="auto"/>
        <w:ind w:firstLine="540"/>
        <w:rPr>
          <w:rFonts w:ascii="Times New Roman" w:hAnsi="Times New Roman" w:cs="Times New Roman"/>
          <w:sz w:val="24"/>
          <w:szCs w:val="24"/>
        </w:rPr>
      </w:pPr>
      <w:r w:rsidRPr="00635A11">
        <w:rPr>
          <w:rFonts w:ascii="Times New Roman" w:hAnsi="Times New Roman" w:cs="Times New Roman"/>
          <w:sz w:val="24"/>
          <w:szCs w:val="24"/>
        </w:rPr>
        <w:t>Об отчислении несовершеннолетнего обучающегося в качестве меры дисциплинарного взыскания муниципальное учреждение, осуществляющее образовательную деятельность, незамедлительно обязано проинформировать Городской комитет образования Администрации города Королёва Московской области.</w:t>
      </w:r>
    </w:p>
    <w:p w:rsidR="00635A11" w:rsidRPr="00635A11" w:rsidRDefault="004E0686" w:rsidP="004E0686">
      <w:pPr>
        <w:autoSpaceDE w:val="0"/>
        <w:autoSpaceDN w:val="0"/>
        <w:adjustRightInd w:val="0"/>
        <w:spacing w:after="0" w:line="240" w:lineRule="auto"/>
        <w:ind w:firstLine="540"/>
        <w:rPr>
          <w:rFonts w:ascii="Times New Roman" w:hAnsi="Times New Roman" w:cs="Times New Roman"/>
          <w:sz w:val="24"/>
          <w:szCs w:val="24"/>
        </w:rPr>
      </w:pPr>
      <w:proofErr w:type="gramStart"/>
      <w:r w:rsidRPr="00635A11">
        <w:rPr>
          <w:rFonts w:ascii="Times New Roman" w:hAnsi="Times New Roman" w:cs="Times New Roman"/>
          <w:sz w:val="24"/>
          <w:szCs w:val="24"/>
        </w:rPr>
        <w:t>Комиссия</w:t>
      </w:r>
      <w:r w:rsidR="00635A11" w:rsidRPr="00635A11">
        <w:rPr>
          <w:rFonts w:ascii="Times New Roman" w:hAnsi="Times New Roman" w:cs="Times New Roman"/>
          <w:sz w:val="24"/>
          <w:szCs w:val="24"/>
        </w:rPr>
        <w:t xml:space="preserve"> по делам несовершеннолетних и защите их прав совместно с родителями (законными представителями) несовершеннолетнего обучающегося, отчисленного из муниципального учреждения, осуществляющего образовательную деятельность, Городским комитетом образования Администрации города Королёва Московской области не позднее чем в месячный срок принимают меры, обеспечивающие получение несовершеннолетним общего образования в иной форме обучения и с его согласия по трудоустройству (часть 6 статьи 66 Федерального закона).</w:t>
      </w:r>
      <w:proofErr w:type="gramEnd"/>
    </w:p>
    <w:p w:rsidR="00635A11" w:rsidRPr="00635A11" w:rsidRDefault="00635A11" w:rsidP="004E0686">
      <w:pPr>
        <w:pStyle w:val="normacttext"/>
        <w:numPr>
          <w:ilvl w:val="0"/>
          <w:numId w:val="3"/>
        </w:numPr>
        <w:spacing w:before="0" w:beforeAutospacing="0" w:after="0" w:afterAutospacing="0"/>
        <w:ind w:left="0" w:firstLine="709"/>
        <w:jc w:val="both"/>
      </w:pPr>
      <w:bookmarkStart w:id="4" w:name="st61_4"/>
      <w:bookmarkEnd w:id="4"/>
      <w:r w:rsidRPr="00635A11">
        <w:t xml:space="preserve">Основанием для прекращения образовательных отношений является приказ муниципального учреждения, осуществляющего образовательную деятельность, об отчислении обучающегося из этой организации. Если с </w:t>
      </w:r>
      <w:proofErr w:type="gramStart"/>
      <w:r w:rsidRPr="00635A11">
        <w:t>обучающимся</w:t>
      </w:r>
      <w:proofErr w:type="gramEnd"/>
      <w:r w:rsidRPr="00635A11">
        <w:t xml:space="preserve">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приказа муниципального учреждения, осуществляющего образовательную деятельность, об отчислении обучающегося из этого учреждения. </w:t>
      </w:r>
      <w:proofErr w:type="gramStart"/>
      <w:r w:rsidRPr="00635A11">
        <w:t>Права и обязанности обучающегося, предусмотренные законодательством об образовании и локальными нормативными актами муниципального учреждения, осуществляющего образовательную деятельность, прекращаются с даты его отчисления из муниципального учреждения, осуществляющего образовательную деятельность.</w:t>
      </w:r>
      <w:proofErr w:type="gramEnd"/>
    </w:p>
    <w:p w:rsidR="00635A11" w:rsidRPr="00635A11" w:rsidRDefault="00635A11" w:rsidP="004E0686">
      <w:pPr>
        <w:pStyle w:val="normacttext"/>
        <w:numPr>
          <w:ilvl w:val="0"/>
          <w:numId w:val="3"/>
        </w:numPr>
        <w:spacing w:before="0" w:beforeAutospacing="0" w:after="0" w:afterAutospacing="0"/>
        <w:ind w:left="0" w:firstLine="709"/>
        <w:jc w:val="both"/>
      </w:pPr>
      <w:r w:rsidRPr="00635A11">
        <w:t xml:space="preserve">При досрочном прекращении образовательных отношений муниципальное учреждение, осуществляющее образовательную деятельность, в трехдневный срок после издания </w:t>
      </w:r>
      <w:proofErr w:type="gramStart"/>
      <w:r w:rsidR="004E0686">
        <w:t>приказа</w:t>
      </w:r>
      <w:proofErr w:type="gramEnd"/>
      <w:r w:rsidRPr="00635A11">
        <w:t xml:space="preserve"> об отчислении обучающегося выдает лицу, отчисленному из этого учреждения, справку об обучении по образцу, самостоятельно устанавливаемому данным учреждением (часть 12 статьи 60 Федерального закона).</w:t>
      </w:r>
    </w:p>
    <w:p w:rsidR="00635A11" w:rsidRPr="00635A11" w:rsidRDefault="00635A11" w:rsidP="004E0686">
      <w:pPr>
        <w:pStyle w:val="normacttext"/>
        <w:numPr>
          <w:ilvl w:val="0"/>
          <w:numId w:val="3"/>
        </w:numPr>
        <w:spacing w:before="0" w:beforeAutospacing="0" w:after="0" w:afterAutospacing="0"/>
        <w:ind w:left="0" w:firstLine="709"/>
        <w:jc w:val="both"/>
      </w:pPr>
      <w:proofErr w:type="gramStart"/>
      <w:r w:rsidRPr="00635A11">
        <w:t>Лицо, отчисленное из учреждения, осуществляющего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этом учреждении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в котором указанное лицо было отчислено.</w:t>
      </w:r>
      <w:proofErr w:type="gramEnd"/>
    </w:p>
    <w:p w:rsidR="00635A11" w:rsidRPr="00635A11" w:rsidRDefault="00635A11" w:rsidP="004E0686">
      <w:pPr>
        <w:pStyle w:val="normacttext"/>
        <w:numPr>
          <w:ilvl w:val="0"/>
          <w:numId w:val="3"/>
        </w:numPr>
        <w:spacing w:before="0" w:beforeAutospacing="0" w:after="0" w:afterAutospacing="0"/>
        <w:ind w:left="0" w:firstLine="709"/>
        <w:jc w:val="both"/>
      </w:pPr>
      <w:r w:rsidRPr="00635A11">
        <w:t>Порядок и условия восстановления в учреждении, отчисленного по инициативе учреж</w:t>
      </w:r>
      <w:bookmarkStart w:id="5" w:name="_GoBack"/>
      <w:bookmarkEnd w:id="5"/>
      <w:r w:rsidRPr="00635A11">
        <w:t>дения, определяются локальным нормативным актом учреждения.</w:t>
      </w:r>
    </w:p>
    <w:sectPr w:rsidR="00635A11" w:rsidRPr="00635A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34AB4"/>
    <w:multiLevelType w:val="hybridMultilevel"/>
    <w:tmpl w:val="12E400AA"/>
    <w:lvl w:ilvl="0" w:tplc="E662FA7E">
      <w:start w:val="1"/>
      <w:numFmt w:val="decimal"/>
      <w:lvlText w:val="%1."/>
      <w:lvlJc w:val="left"/>
      <w:pPr>
        <w:ind w:left="1515" w:hanging="975"/>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FCC4415"/>
    <w:multiLevelType w:val="hybridMultilevel"/>
    <w:tmpl w:val="D608A8DA"/>
    <w:lvl w:ilvl="0" w:tplc="47E22D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F46780A"/>
    <w:multiLevelType w:val="hybridMultilevel"/>
    <w:tmpl w:val="C0D42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A28"/>
    <w:rsid w:val="002411B9"/>
    <w:rsid w:val="00331F5F"/>
    <w:rsid w:val="00382A28"/>
    <w:rsid w:val="004A5875"/>
    <w:rsid w:val="004E0686"/>
    <w:rsid w:val="00635A11"/>
    <w:rsid w:val="00CE1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2A28"/>
    <w:pPr>
      <w:ind w:left="720"/>
      <w:contextualSpacing/>
    </w:pPr>
  </w:style>
  <w:style w:type="paragraph" w:styleId="a4">
    <w:name w:val="Balloon Text"/>
    <w:basedOn w:val="a"/>
    <w:link w:val="a5"/>
    <w:uiPriority w:val="99"/>
    <w:semiHidden/>
    <w:unhideWhenUsed/>
    <w:rsid w:val="00CE17C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17C2"/>
    <w:rPr>
      <w:rFonts w:ascii="Tahoma" w:hAnsi="Tahoma" w:cs="Tahoma"/>
      <w:sz w:val="16"/>
      <w:szCs w:val="16"/>
    </w:rPr>
  </w:style>
  <w:style w:type="character" w:styleId="a6">
    <w:name w:val="Hyperlink"/>
    <w:rsid w:val="004A5875"/>
    <w:rPr>
      <w:color w:val="0000FF"/>
      <w:u w:val="single"/>
    </w:rPr>
  </w:style>
  <w:style w:type="paragraph" w:customStyle="1" w:styleId="normacttext">
    <w:name w:val="norm_act_text"/>
    <w:basedOn w:val="a"/>
    <w:rsid w:val="00635A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2A28"/>
    <w:pPr>
      <w:ind w:left="720"/>
      <w:contextualSpacing/>
    </w:pPr>
  </w:style>
  <w:style w:type="paragraph" w:styleId="a4">
    <w:name w:val="Balloon Text"/>
    <w:basedOn w:val="a"/>
    <w:link w:val="a5"/>
    <w:uiPriority w:val="99"/>
    <w:semiHidden/>
    <w:unhideWhenUsed/>
    <w:rsid w:val="00CE17C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17C2"/>
    <w:rPr>
      <w:rFonts w:ascii="Tahoma" w:hAnsi="Tahoma" w:cs="Tahoma"/>
      <w:sz w:val="16"/>
      <w:szCs w:val="16"/>
    </w:rPr>
  </w:style>
  <w:style w:type="character" w:styleId="a6">
    <w:name w:val="Hyperlink"/>
    <w:rsid w:val="004A5875"/>
    <w:rPr>
      <w:color w:val="0000FF"/>
      <w:u w:val="single"/>
    </w:rPr>
  </w:style>
  <w:style w:type="paragraph" w:customStyle="1" w:styleId="normacttext">
    <w:name w:val="norm_act_text"/>
    <w:basedOn w:val="a"/>
    <w:rsid w:val="00635A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273585016C1A2692B779E06D937EA6E953D75FFB870C53B60D1BA76B01E975BF65C26F856C66BDCEOBB1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16korolev@rambler.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1131</Words>
  <Characters>6447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2013-12-08T14:17:00Z</dcterms:created>
  <dcterms:modified xsi:type="dcterms:W3CDTF">2013-12-08T14:17:00Z</dcterms:modified>
</cp:coreProperties>
</file>